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Hans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Hans"/>
        </w:rPr>
        <w:t>敞开心扉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eastAsia="zh-Hans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Hans"/>
        </w:rPr>
        <w:t>眺望未来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Han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Hans"/>
        </w:rPr>
        <w:t>2018级历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Hans"/>
        </w:rPr>
        <w:t>史学（师范）二班 李麟凤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案例概述</w:t>
      </w:r>
      <w:r>
        <w:rPr>
          <w:rFonts w:hint="default"/>
          <w:b/>
          <w:bCs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eastAsia="zh-Hans"/>
        </w:rPr>
        <w:t>班里有个</w:t>
      </w:r>
      <w:r>
        <w:rPr>
          <w:rFonts w:hint="eastAsia"/>
          <w:sz w:val="24"/>
          <w:szCs w:val="24"/>
          <w:lang w:val="en-US" w:eastAsia="zh-Hans"/>
        </w:rPr>
        <w:t>女生跟同学们相处得不好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在班里整天形单影只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eastAsia="zh-Hans"/>
        </w:rPr>
        <w:t>落落寡欢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严重影响了</w:t>
      </w:r>
      <w:r>
        <w:rPr>
          <w:rFonts w:hint="eastAsia"/>
          <w:sz w:val="24"/>
          <w:szCs w:val="24"/>
          <w:lang w:val="en-US" w:eastAsia="zh-Hans"/>
        </w:rPr>
        <w:t>她</w:t>
      </w:r>
      <w:r>
        <w:rPr>
          <w:rFonts w:hint="eastAsia"/>
          <w:sz w:val="24"/>
          <w:szCs w:val="24"/>
          <w:lang w:eastAsia="zh-Hans"/>
        </w:rPr>
        <w:t>的学习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经过我的观察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这个女生有多疑的习惯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多疑是由于对他人缺乏信任或者是</w:t>
      </w:r>
      <w:r>
        <w:rPr>
          <w:rFonts w:hint="eastAsia"/>
          <w:sz w:val="24"/>
          <w:szCs w:val="24"/>
          <w:lang w:val="en-US" w:eastAsia="zh-Hans"/>
        </w:rPr>
        <w:t>一种</w:t>
      </w:r>
      <w:r>
        <w:rPr>
          <w:rFonts w:hint="eastAsia"/>
          <w:sz w:val="24"/>
          <w:szCs w:val="24"/>
          <w:lang w:eastAsia="zh-Hans"/>
        </w:rPr>
        <w:t>自我防卫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一方面也是由于总喜欢假设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思维封闭所致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这样的孩子一天到晚</w:t>
      </w:r>
      <w:r>
        <w:rPr>
          <w:rFonts w:hint="eastAsia"/>
          <w:sz w:val="24"/>
          <w:szCs w:val="24"/>
          <w:lang w:val="en-US" w:eastAsia="zh-Hans"/>
        </w:rPr>
        <w:t>疑心</w:t>
      </w:r>
      <w:r>
        <w:rPr>
          <w:rFonts w:hint="eastAsia"/>
          <w:sz w:val="24"/>
          <w:szCs w:val="24"/>
          <w:lang w:eastAsia="zh-Hans"/>
        </w:rPr>
        <w:t>重重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eastAsia="zh-Hans"/>
        </w:rPr>
        <w:t>无中生有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内心总有解不开的疑惑和矛盾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严重影响到与他人的交流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>案例分析</w:t>
      </w:r>
      <w:r>
        <w:rPr>
          <w:rFonts w:hint="eastAsia"/>
          <w:b/>
          <w:bCs/>
          <w:sz w:val="24"/>
          <w:szCs w:val="24"/>
          <w:lang w:val="en-US" w:eastAsia="zh-Hans"/>
        </w:rPr>
        <w:t>及</w:t>
      </w:r>
      <w:r>
        <w:rPr>
          <w:rFonts w:hint="eastAsia"/>
          <w:b/>
          <w:bCs/>
          <w:sz w:val="24"/>
          <w:szCs w:val="24"/>
          <w:lang w:eastAsia="zh-Hans"/>
        </w:rPr>
        <w:t>评价</w:t>
      </w:r>
      <w:r>
        <w:rPr>
          <w:rFonts w:hint="default"/>
          <w:b/>
          <w:bCs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eastAsia="zh-Hans"/>
        </w:rPr>
        <w:t>针对这个案例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要告诉学生心态决定命运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在日常生活中要学会宽容和包容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培养良好的心态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常发现别人的优点和闪光点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及时纠正自己的不足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不要因为别人的错让自己不开心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让自己的生活充满阳光和快乐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在有限的生命里</w:t>
      </w:r>
      <w:r>
        <w:rPr>
          <w:rFonts w:hint="eastAsia"/>
          <w:sz w:val="24"/>
          <w:szCs w:val="24"/>
          <w:lang w:val="en-US" w:eastAsia="zh-Hans"/>
        </w:rPr>
        <w:t>不要</w:t>
      </w:r>
      <w:r>
        <w:rPr>
          <w:rFonts w:hint="eastAsia"/>
          <w:sz w:val="24"/>
          <w:szCs w:val="24"/>
          <w:lang w:eastAsia="zh-Hans"/>
        </w:rPr>
        <w:t>总和自己过不去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我生活中的不快乐往往来源于自己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自己是自己最大的敌人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我们</w:t>
      </w:r>
      <w:r>
        <w:rPr>
          <w:rFonts w:hint="eastAsia"/>
          <w:sz w:val="24"/>
          <w:szCs w:val="24"/>
          <w:lang w:val="en-US" w:eastAsia="zh-Hans"/>
        </w:rPr>
        <w:t>要战胜自己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让爱和快乐充满我们的生活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经过几次交流这位女孩与同学们的交往有了改观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学习也有了进步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敞开心扉就可以眺望未来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val="en-US" w:eastAsia="zh-Hans"/>
        </w:rPr>
        <w:t>这句话是</w:t>
      </w:r>
      <w:r>
        <w:rPr>
          <w:rFonts w:hint="default"/>
          <w:sz w:val="24"/>
          <w:szCs w:val="24"/>
          <w:lang w:eastAsia="zh-Hans"/>
        </w:rPr>
        <w:t>《</w:t>
      </w:r>
      <w:r>
        <w:rPr>
          <w:rFonts w:hint="eastAsia"/>
          <w:sz w:val="24"/>
          <w:szCs w:val="24"/>
          <w:lang w:val="en-US" w:eastAsia="zh-Hans"/>
        </w:rPr>
        <w:t>哈利</w:t>
      </w:r>
      <w:r>
        <w:rPr>
          <w:rFonts w:hint="default"/>
          <w:sz w:val="24"/>
          <w:szCs w:val="24"/>
          <w:lang w:eastAsia="zh-Hans"/>
        </w:rPr>
        <w:t>.</w:t>
      </w:r>
      <w:r>
        <w:rPr>
          <w:rFonts w:hint="eastAsia"/>
          <w:sz w:val="24"/>
          <w:szCs w:val="24"/>
          <w:lang w:val="en-US" w:eastAsia="zh-Hans"/>
        </w:rPr>
        <w:t>波特</w:t>
      </w:r>
      <w:r>
        <w:rPr>
          <w:rFonts w:hint="default"/>
          <w:sz w:val="24"/>
          <w:szCs w:val="24"/>
          <w:lang w:eastAsia="zh-Hans"/>
        </w:rPr>
        <w:t>》</w:t>
      </w:r>
      <w:r>
        <w:rPr>
          <w:rFonts w:hint="eastAsia"/>
          <w:sz w:val="24"/>
          <w:szCs w:val="24"/>
          <w:lang w:val="en-US" w:eastAsia="zh-Hans"/>
        </w:rPr>
        <w:t>中那位女占卜老师说的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曾经我只认为很可笑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可随着时间的流逝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我对这句话又有了新的感悟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结合</w:t>
      </w:r>
      <w:r>
        <w:rPr>
          <w:rFonts w:hint="eastAsia"/>
          <w:sz w:val="24"/>
          <w:szCs w:val="24"/>
          <w:lang w:eastAsia="zh-Hans"/>
        </w:rPr>
        <w:t>这</w:t>
      </w:r>
      <w:r>
        <w:rPr>
          <w:rFonts w:hint="eastAsia"/>
          <w:sz w:val="24"/>
          <w:szCs w:val="24"/>
          <w:lang w:val="en-US" w:eastAsia="zh-Hans"/>
        </w:rPr>
        <w:t>次教育教学的经历</w:t>
      </w:r>
      <w:r>
        <w:rPr>
          <w:rFonts w:hint="eastAsia"/>
          <w:sz w:val="24"/>
          <w:szCs w:val="24"/>
          <w:lang w:eastAsia="zh-Hans"/>
        </w:rPr>
        <w:t>也</w:t>
      </w:r>
      <w:r>
        <w:rPr>
          <w:rFonts w:hint="eastAsia"/>
          <w:sz w:val="24"/>
          <w:szCs w:val="24"/>
          <w:lang w:val="en-US" w:eastAsia="zh-Hans"/>
        </w:rPr>
        <w:t>得到</w:t>
      </w:r>
      <w:r>
        <w:rPr>
          <w:rFonts w:hint="eastAsia"/>
          <w:sz w:val="24"/>
          <w:szCs w:val="24"/>
          <w:lang w:eastAsia="zh-Hans"/>
        </w:rPr>
        <w:t>了一些正确处理人际关系的启示</w:t>
      </w:r>
      <w:r>
        <w:rPr>
          <w:rFonts w:hint="default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eastAsia="zh-Hans"/>
        </w:rPr>
        <w:t>学会倾听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交流与沟通的基础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倾听才能理解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eastAsia="zh-Hans"/>
        </w:rPr>
        <w:t>积极沟通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心理上的</w:t>
      </w:r>
      <w:r>
        <w:rPr>
          <w:rFonts w:hint="eastAsia"/>
          <w:sz w:val="24"/>
          <w:szCs w:val="24"/>
          <w:lang w:val="en-US" w:eastAsia="zh-Hans"/>
        </w:rPr>
        <w:t>包容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eastAsia="zh-Hans"/>
        </w:rPr>
        <w:t>情绪上的稳定是构成良好的学习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eastAsia="zh-Hans"/>
        </w:rPr>
        <w:t>生活氛围的基础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eastAsia="zh-Hans"/>
        </w:rPr>
        <w:t>学会尊重他人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帮助学生从小学学会正确客观的评价自己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了解自己的长处和短处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善于扬长避短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8B5B6"/>
    <w:multiLevelType w:val="singleLevel"/>
    <w:tmpl w:val="6228B5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E1233"/>
    <w:rsid w:val="17DACF04"/>
    <w:rsid w:val="1CEA3C01"/>
    <w:rsid w:val="3FEE1CBB"/>
    <w:rsid w:val="56DF846A"/>
    <w:rsid w:val="5EEFCE21"/>
    <w:rsid w:val="77F691AE"/>
    <w:rsid w:val="7DBDF8AA"/>
    <w:rsid w:val="B72D2772"/>
    <w:rsid w:val="BCEF373D"/>
    <w:rsid w:val="BCFDD690"/>
    <w:rsid w:val="BFF788F1"/>
    <w:rsid w:val="DDFE1233"/>
    <w:rsid w:val="FDC5CC1A"/>
    <w:rsid w:val="FFDFE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571</Characters>
  <Lines>0</Lines>
  <Paragraphs>0</Paragraphs>
  <TotalTime>0</TotalTime>
  <ScaleCrop>false</ScaleCrop>
  <LinksUpToDate>false</LinksUpToDate>
  <CharactersWithSpaces>573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2022-03-11T04:31:00Z</dcterms:created>
  <dc:creator>lilinfeng</dc:creator>
  <cp:lastModifiedBy>田園蝦</cp:lastModifiedBy>
  <dcterms:modified xsi:type="dcterms:W3CDTF">2022-04-27T00:31:07Z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9D59E9003F824B6F9DA1B3C5B8E2DEE0</vt:lpwstr>
  </property>
</Properties>
</file>