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8"/>
          <w:szCs w:val="28"/>
          <w:lang w:val="en-US" w:eastAsia="zh-CN"/>
        </w:rPr>
      </w:pPr>
      <w:r>
        <w:rPr>
          <w:rFonts w:hint="eastAsia"/>
          <w:b/>
          <w:bCs/>
          <w:sz w:val="28"/>
          <w:szCs w:val="28"/>
          <w:lang w:val="en-US" w:eastAsia="zh-CN"/>
        </w:rPr>
        <w:t>生</w:t>
      </w:r>
      <w:bookmarkStart w:id="0" w:name="_GoBack"/>
      <w:bookmarkEnd w:id="0"/>
      <w:r>
        <w:rPr>
          <w:rFonts w:hint="eastAsia"/>
          <w:b/>
          <w:bCs/>
          <w:sz w:val="28"/>
          <w:szCs w:val="28"/>
          <w:lang w:val="en-US" w:eastAsia="zh-CN"/>
        </w:rPr>
        <w:t>动的课堂</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val="0"/>
          <w:bCs w:val="0"/>
          <w:sz w:val="24"/>
          <w:szCs w:val="24"/>
          <w:lang w:val="en-US" w:eastAsia="zh-CN"/>
        </w:rPr>
      </w:pPr>
      <w:r>
        <w:rPr>
          <w:rFonts w:hint="eastAsia"/>
          <w:b w:val="0"/>
          <w:bCs w:val="0"/>
          <w:sz w:val="24"/>
          <w:szCs w:val="24"/>
          <w:lang w:val="en-US" w:eastAsia="zh-CN"/>
        </w:rPr>
        <w:t>2018级 三班 刘鑫</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在教学上最让我印象深刻的老师就是邵老师。邵老师的课堂广受好评，尤得学生之心。导入是课堂教学的第一步，是紧扣学生心弦激发学生学习兴趣最关键的一步。巧妙的导入，有利于吸引学生的注意力，调动学生的积极性，激发学生的求知欲和学习兴趣，也有利于教师教学活动的顺利展开，从而使教学达到事半功倍的效果。邵老师的课堂导入是十分有趣的。例如影视剧片段导入，讲《红楼梦》的时候，会播放87版《红楼梦》黛玉进府的片段。在讲《雷雨》的时候，又会播放电影《雷雨》。讲《边城》的时候，也会选取电影《边城》的片段。通过影视剧片段同大家讨论原著的细节描写和影视剧的拍摄手法，充分调动学生的积极性。除了影视剧片段导入外，老师还通过小短剧的方式引起大家的注意，有时是课前同学们的精心彩排，有时是突如其来的带剧本表演，使整日忙于埋头刷题的学生重燃对课堂的热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课堂活动是实际的、千变万化的；课堂是质朴的、创新的、激昂的；课堂是思想生命火花的碰撞与展现，是情不自禁地从灵魂深处流露出不断滋润精神之园的丝丝甘泉的发源地。邵老师重视大家语言表达能力的展现，经常筹办讲课、演讲、辩论等活动。老师在每节课前拿出五分钟时间，由学生分享并讲解一首古诗词，轮流依次进行，既扩大了学生们的古诗词储备，也锻炼了学生的讲解能力。演讲和辩论也是全员积极参加，踊跃报名，反响热烈。在教学活动中让课堂真正地“动”起来。这个“动”不是教师或学生单方面的“动”，而是一种“互动”，既有教师的“动”，更有学生的“动”，是师生之间、生生之间、师生与所有教育资源之间的一种互动。学生不再是被动的知识接受者，而是主动地参与教学活动学会思考、学会学习的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sz w:val="24"/>
          <w:szCs w:val="24"/>
          <w:lang w:val="en-US" w:eastAsia="zh-CN"/>
        </w:rPr>
        <w:t>邵老师</w:t>
      </w:r>
      <w:r>
        <w:rPr>
          <w:rFonts w:hint="default"/>
          <w:sz w:val="24"/>
          <w:szCs w:val="24"/>
          <w:lang w:val="en-US" w:eastAsia="zh-CN"/>
        </w:rPr>
        <w:t>注重每个学生的感受，以激励为主，敏锐地捕捉其中的闪光点，并及时给予肯定和表扬，让学生感受到心诚意切、实事求是的评价，激励学生积极思维，营造一种热烈而又轻松和谐的学习氛围，使学生共同提高，全面发展</w:t>
      </w:r>
      <w:r>
        <w:rPr>
          <w:rFonts w:hint="eastAsia"/>
          <w:sz w:val="24"/>
          <w:szCs w:val="24"/>
          <w:lang w:val="en-US" w:eastAsia="zh-CN"/>
        </w:rPr>
        <w:t>，</w:t>
      </w:r>
      <w:r>
        <w:rPr>
          <w:rFonts w:hint="default"/>
          <w:sz w:val="24"/>
          <w:szCs w:val="24"/>
          <w:lang w:val="en-US" w:eastAsia="zh-CN"/>
        </w:rPr>
        <w:t>从而有效地促进学生的发展。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50B99"/>
    <w:rsid w:val="190A4E23"/>
    <w:rsid w:val="22BA1C9C"/>
    <w:rsid w:val="2BEB0314"/>
    <w:rsid w:val="528C063F"/>
    <w:rsid w:val="56B975B9"/>
    <w:rsid w:val="58091402"/>
    <w:rsid w:val="664B7E5D"/>
    <w:rsid w:val="688F1E8F"/>
    <w:rsid w:val="68A0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813</Words>
  <Characters>817</Characters>
  <Lines>0</Lines>
  <Paragraphs>0</Paragraphs>
  <TotalTime>0</TotalTime>
  <ScaleCrop>false</ScaleCrop>
  <LinksUpToDate>false</LinksUpToDate>
  <CharactersWithSpaces>819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2022-03-09T03:31:00Z</dcterms:created>
  <dc:creator>Audra</dc:creator>
  <cp:lastModifiedBy>田園蝦</cp:lastModifiedBy>
  <dcterms:modified xsi:type="dcterms:W3CDTF">2022-04-26T10:24:00Z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CB86E77B12D44C20A1CC0C642DC8E316</vt:lpwstr>
  </property>
</Properties>
</file>